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41"/>
        <w:tblW w:w="11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904"/>
        <w:gridCol w:w="1000"/>
        <w:gridCol w:w="4245"/>
        <w:gridCol w:w="3774"/>
      </w:tblGrid>
      <w:tr w:rsidR="00E9223F" w:rsidRPr="005C6038" w14:paraId="45D68DD0" w14:textId="77777777" w:rsidTr="00E9223F">
        <w:trPr>
          <w:trHeight w:val="25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01DB3" w14:textId="77777777" w:rsidR="00E9223F" w:rsidRPr="005C6038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A045C1" w14:textId="77777777" w:rsidR="00E9223F" w:rsidRPr="005C6038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TOTAL HORAS SEMANA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CONTRATO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A0BBFB" w14:textId="77777777" w:rsidR="00E9223F" w:rsidRPr="005C6038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HORAS DEDICADAS AL PROGRAMA</w:t>
            </w:r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footnoteReference w:id="1"/>
            </w:r>
          </w:p>
        </w:tc>
        <w:tc>
          <w:tcPr>
            <w:tcW w:w="8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84EDF" w14:textId="77777777" w:rsidR="00E9223F" w:rsidRPr="005C6038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ACTIVIDADES</w:t>
            </w:r>
          </w:p>
        </w:tc>
      </w:tr>
      <w:tr w:rsidR="00E9223F" w:rsidRPr="007A5AB4" w14:paraId="29DDE5A5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0B455E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ENERO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2711B0F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0E93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AEED" w14:textId="1DFE756E" w:rsidR="00E9223F" w:rsidRPr="007A5AB4" w:rsidRDefault="00651F80" w:rsidP="00C43C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31310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7FB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C34279" w:rsidRPr="00C34279">
              <w:rPr>
                <w:rFonts w:ascii="Calibri" w:hAnsi="Calibri" w:cs="Calibri"/>
                <w:sz w:val="16"/>
                <w:szCs w:val="16"/>
              </w:rPr>
              <w:t xml:space="preserve"> Proceso de calidad, evaluación inicial y procesual.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BA8F8" w14:textId="14652711" w:rsidR="00E9223F" w:rsidRPr="007A5AB4" w:rsidRDefault="00651F80" w:rsidP="00C43C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1737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C43C94" w:rsidRPr="00AC5DE8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r w:rsidR="00C43C94" w:rsidRPr="00C43C94">
              <w:rPr>
                <w:rFonts w:ascii="Calibri" w:hAnsi="Calibri" w:cs="Calibri"/>
                <w:sz w:val="16"/>
                <w:szCs w:val="16"/>
              </w:rPr>
              <w:t>Comunicación y difusión: notas de prensa, publicaciones, informe de resultados…</w:t>
            </w:r>
          </w:p>
        </w:tc>
      </w:tr>
      <w:tr w:rsidR="00E9223F" w:rsidRPr="007A5AB4" w14:paraId="126FFAC9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BFC395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FEBRERO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BF0066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17A8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2F812" w14:textId="57B5027D" w:rsidR="00E9223F" w:rsidRPr="007A5AB4" w:rsidRDefault="00651F80" w:rsidP="00FD4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93356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423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D4423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FD4423" w:rsidRPr="00C34279">
              <w:rPr>
                <w:rFonts w:ascii="Calibri" w:hAnsi="Calibri" w:cs="Calibri"/>
                <w:sz w:val="16"/>
                <w:szCs w:val="16"/>
              </w:rPr>
              <w:t xml:space="preserve"> Proceso de calidad, evaluación inicial y procesual.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BD75" w14:textId="20E763D9" w:rsidR="00E9223F" w:rsidRPr="007A5AB4" w:rsidRDefault="00651F80" w:rsidP="00FD4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67503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423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D4423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FD4423" w:rsidRPr="00AC5DE8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r w:rsidR="00FD4423" w:rsidRPr="00C43C94">
              <w:rPr>
                <w:rFonts w:ascii="Calibri" w:hAnsi="Calibri" w:cs="Calibri"/>
                <w:sz w:val="16"/>
                <w:szCs w:val="16"/>
              </w:rPr>
              <w:t>Comunicación y difusión: notas de prensa, publicaciones, informe de resultados…</w:t>
            </w:r>
          </w:p>
        </w:tc>
      </w:tr>
      <w:tr w:rsidR="00E9223F" w:rsidRPr="00A2448E" w14:paraId="2179C573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F4BD38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MARZO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0C0323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F782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4EA6" w14:textId="54429475" w:rsidR="00FD4423" w:rsidRPr="00C34279" w:rsidRDefault="00FD4423" w:rsidP="00FD4423">
            <w:pPr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C34279"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44F35326" w14:textId="72A9FA09" w:rsidR="00E9223F" w:rsidRPr="00A2448E" w:rsidRDefault="00651F80" w:rsidP="00FD4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65152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423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D4423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FD4423" w:rsidRPr="00C34279">
              <w:rPr>
                <w:rFonts w:ascii="Calibri" w:hAnsi="Calibri" w:cs="Calibri"/>
                <w:sz w:val="16"/>
                <w:szCs w:val="16"/>
              </w:rPr>
              <w:t xml:space="preserve"> Proceso de calidad, evaluación inicial y procesual.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8FB9E" w14:textId="4C9B37E4" w:rsidR="00E9223F" w:rsidRPr="00A2448E" w:rsidRDefault="00651F80" w:rsidP="00FD4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36756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423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D4423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FD4423" w:rsidRPr="00AC5DE8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r w:rsidR="00FD4423" w:rsidRPr="00C43C94">
              <w:rPr>
                <w:rFonts w:ascii="Calibri" w:hAnsi="Calibri" w:cs="Calibri"/>
                <w:sz w:val="16"/>
                <w:szCs w:val="16"/>
              </w:rPr>
              <w:t>Comunicación y difusión: notas de prensa, publicaciones, informe de resultados…</w:t>
            </w:r>
          </w:p>
        </w:tc>
      </w:tr>
      <w:tr w:rsidR="00E9223F" w:rsidRPr="00A2448E" w14:paraId="3D391D36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989994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ABRIL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48A393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0BF4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857D" w14:textId="745A7DA7" w:rsidR="00E9223F" w:rsidRPr="00A2448E" w:rsidRDefault="00651F80" w:rsidP="00FD44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0496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4423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FD4423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FD4423" w:rsidRPr="00C34279">
              <w:rPr>
                <w:rFonts w:ascii="Calibri" w:hAnsi="Calibri" w:cs="Calibri"/>
                <w:sz w:val="16"/>
                <w:szCs w:val="16"/>
              </w:rPr>
              <w:t xml:space="preserve"> Proceso de calidad, evaluación inicial y procesual.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12CE" w14:textId="11FB848E" w:rsidR="00E9223F" w:rsidRPr="00A2448E" w:rsidRDefault="00651F80" w:rsidP="0094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95482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1CA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9401CA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9401CA" w:rsidRPr="00AC5DE8">
              <w:rPr>
                <w:rFonts w:ascii="Segoe UI Symbol" w:hAnsi="Segoe UI Symbol" w:cs="Segoe UI Symbol"/>
                <w:sz w:val="16"/>
                <w:szCs w:val="16"/>
              </w:rPr>
              <w:t xml:space="preserve"> </w:t>
            </w:r>
            <w:r w:rsidR="009401CA" w:rsidRPr="00C43C94">
              <w:rPr>
                <w:rFonts w:ascii="Calibri" w:hAnsi="Calibri" w:cs="Calibri"/>
                <w:sz w:val="16"/>
                <w:szCs w:val="16"/>
              </w:rPr>
              <w:t>Comunicación y difusión: notas de prensa, publicaciones, informe de resultados…</w:t>
            </w:r>
          </w:p>
        </w:tc>
      </w:tr>
      <w:tr w:rsidR="00E9223F" w:rsidRPr="00A2448E" w14:paraId="4B06B82E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22792E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MAYO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8FCE5F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0B98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B471" w14:textId="0A362E48" w:rsidR="009401CA" w:rsidRPr="00A2448E" w:rsidRDefault="00651F80" w:rsidP="0094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35516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1CA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9401CA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9401CA" w:rsidRPr="00C34279">
              <w:rPr>
                <w:rFonts w:ascii="Calibri" w:hAnsi="Calibri" w:cs="Calibri"/>
                <w:sz w:val="16"/>
                <w:szCs w:val="16"/>
              </w:rPr>
              <w:t xml:space="preserve"> Proceso de calidad, evaluación inicial y procesual.</w:t>
            </w:r>
          </w:p>
          <w:p w14:paraId="6F310DF1" w14:textId="3E864729" w:rsidR="00E9223F" w:rsidRPr="00A2448E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4B1E" w14:textId="3D2DC88E" w:rsidR="00E9223F" w:rsidRPr="00A2448E" w:rsidRDefault="00651F80" w:rsidP="00940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99825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1CA" w:rsidRPr="00C3427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9401CA"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9401CA" w:rsidRPr="00C3427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82EE8" w:rsidRPr="00C43C94">
              <w:rPr>
                <w:rFonts w:ascii="Calibri" w:hAnsi="Calibri" w:cs="Calibri"/>
                <w:sz w:val="16"/>
                <w:szCs w:val="16"/>
              </w:rPr>
              <w:t xml:space="preserve"> Comunicación y difusión: notas de prensa, publicaciones, informe de resultados…</w:t>
            </w:r>
          </w:p>
        </w:tc>
      </w:tr>
      <w:tr w:rsidR="00E9223F" w:rsidRPr="00A2448E" w14:paraId="060D58D4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D4A755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JUNIO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2453EE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8216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F81C6" w14:textId="02979EBD" w:rsidR="00E9223F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755398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D1F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00D1F" w:rsidRPr="00BB2E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0521CB" w:rsidRPr="00BB2E84">
              <w:rPr>
                <w:rFonts w:ascii="Calibri" w:hAnsi="Calibri" w:cs="Calibri"/>
                <w:sz w:val="16"/>
                <w:szCs w:val="16"/>
              </w:rPr>
              <w:t>Activación del ecosistema formativo virtual</w:t>
            </w:r>
            <w:r w:rsidR="00E375B6">
              <w:rPr>
                <w:rFonts w:ascii="Calibri" w:hAnsi="Calibri" w:cs="Calibri"/>
                <w:sz w:val="16"/>
                <w:szCs w:val="16"/>
              </w:rPr>
              <w:t xml:space="preserve"> (nivel experto)</w:t>
            </w:r>
            <w:r w:rsidR="007C1252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0521CB" w:rsidRPr="00BB2E84">
              <w:rPr>
                <w:rFonts w:ascii="Calibri" w:hAnsi="Calibri" w:cs="Calibri"/>
                <w:sz w:val="16"/>
                <w:szCs w:val="16"/>
              </w:rPr>
              <w:t>tutorización y seguimiento de cada uno de los usuarios de este.</w:t>
            </w:r>
          </w:p>
          <w:p w14:paraId="3E526577" w14:textId="77777777" w:rsidR="00E9223F" w:rsidRPr="007A5AB4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6554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7A0B6C94" w14:textId="77777777" w:rsidR="00E9223F" w:rsidRPr="00A2448E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16E9E" w14:textId="581D9D07" w:rsidR="00E9223F" w:rsidRPr="00A2448E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696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BB2E84" w:rsidRPr="00C43C94">
              <w:rPr>
                <w:rFonts w:ascii="Calibri" w:hAnsi="Calibri" w:cs="Calibri"/>
                <w:sz w:val="16"/>
                <w:szCs w:val="16"/>
              </w:rPr>
              <w:t xml:space="preserve"> Comunicación y difusión: notas de prensa, publicaciones, informe de resultados…</w:t>
            </w:r>
          </w:p>
        </w:tc>
      </w:tr>
      <w:tr w:rsidR="00E9223F" w:rsidRPr="00A2448E" w14:paraId="4B0ABE0B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155DAF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JULIO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B7E3E8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133F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3B2A" w14:textId="4E38E494" w:rsidR="00E9223F" w:rsidRDefault="007C1252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34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8578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Pr="00BB2E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922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</w:t>
            </w:r>
            <w:r w:rsidR="00E375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(nivel experto)</w:t>
            </w:r>
            <w:r w:rsidR="00E922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, tutorización y seguimiento de cada uno de los usuarios de este.</w:t>
            </w:r>
          </w:p>
          <w:p w14:paraId="0A24ADF3" w14:textId="77777777" w:rsidR="00E9223F" w:rsidRPr="007A5AB4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7893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3C320823" w14:textId="77777777" w:rsidR="00E9223F" w:rsidRPr="00A2448E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EFDC8" w14:textId="0CEA9A31" w:rsidR="00E9223F" w:rsidRPr="00A2448E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77385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8D4781" w:rsidRPr="00C43C94">
              <w:rPr>
                <w:rFonts w:ascii="Calibri" w:hAnsi="Calibri" w:cs="Calibri"/>
                <w:sz w:val="16"/>
                <w:szCs w:val="16"/>
              </w:rPr>
              <w:t xml:space="preserve"> Comunicación y difusión: notas de prensa, publicaciones, informe de resultados…</w:t>
            </w:r>
          </w:p>
        </w:tc>
      </w:tr>
      <w:tr w:rsidR="00E9223F" w:rsidRPr="00A2448E" w14:paraId="66E38E94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298469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AGOSTO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C996DF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C40D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6F4CD" w14:textId="0042EEDB" w:rsidR="00E9223F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52621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252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C1252" w:rsidRPr="00BB2E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922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</w:t>
            </w:r>
            <w:r w:rsidR="00E375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(nivel experto)</w:t>
            </w:r>
            <w:r w:rsidR="00E922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, tutorización y seguimiento de cada uno de los usuarios de este.</w:t>
            </w:r>
          </w:p>
          <w:p w14:paraId="732A1A49" w14:textId="77777777" w:rsidR="00E9223F" w:rsidRPr="00A2448E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62320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F5D1A" w14:textId="1F82E449" w:rsidR="00E9223F" w:rsidRPr="00A2448E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01210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E00D1F" w:rsidRPr="00C43C94">
              <w:rPr>
                <w:rFonts w:ascii="Calibri" w:hAnsi="Calibri" w:cs="Calibri"/>
                <w:sz w:val="16"/>
                <w:szCs w:val="16"/>
              </w:rPr>
              <w:t xml:space="preserve"> Comunicación y difusión: notas de prensa, publicaciones, informe de resultados</w:t>
            </w:r>
            <w:r w:rsidR="00647302"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</w:tr>
      <w:tr w:rsidR="00E9223F" w:rsidRPr="00A2448E" w14:paraId="5849C9A1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E19F54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SEPTIEMBRE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4AA3201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3E0E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29C4A" w14:textId="212327CB" w:rsidR="00E9223F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57883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252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C1252" w:rsidRPr="00BB2E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E922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</w:t>
            </w:r>
            <w:r w:rsidR="00E375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(</w:t>
            </w:r>
            <w:r w:rsidR="004513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nivel experto)</w:t>
            </w:r>
            <w:r w:rsidR="00E922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, tutorización y seguimiento de cada uno de los usuarios de este.</w:t>
            </w:r>
          </w:p>
          <w:p w14:paraId="2242B0CE" w14:textId="77777777" w:rsidR="00E9223F" w:rsidRPr="007A5AB4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31711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73859437" w14:textId="77777777" w:rsidR="00E9223F" w:rsidRPr="00A2448E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09D3" w14:textId="60F4ADA5" w:rsidR="00E9223F" w:rsidRPr="00A2448E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7110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647302" w:rsidRPr="00C43C94">
              <w:rPr>
                <w:rFonts w:ascii="Calibri" w:hAnsi="Calibri" w:cs="Calibri"/>
                <w:sz w:val="16"/>
                <w:szCs w:val="16"/>
              </w:rPr>
              <w:t xml:space="preserve"> Comunicación y difusión: notas de prensa, publicaciones, informe de resultados</w:t>
            </w:r>
            <w:r w:rsidR="00647302"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</w:tr>
      <w:tr w:rsidR="00E9223F" w:rsidRPr="00A2448E" w14:paraId="39E4AC11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C9077F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OCTUBRE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315D17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1FE8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D9D0" w14:textId="50928BF7" w:rsidR="00647302" w:rsidRDefault="00651F80" w:rsidP="00647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9901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252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C1252" w:rsidRPr="00BB2E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6473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</w:t>
            </w:r>
            <w:r w:rsidR="004513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(nivel experto)</w:t>
            </w:r>
            <w:r w:rsidR="006473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, tutorización y seguimiento de cada uno de los usuarios de este.</w:t>
            </w:r>
          </w:p>
          <w:p w14:paraId="3D8AF48D" w14:textId="77777777" w:rsidR="00647302" w:rsidRPr="007A5AB4" w:rsidRDefault="00651F80" w:rsidP="006473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6323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7302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647302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72948292" w14:textId="77777777" w:rsidR="00E9223F" w:rsidRPr="00A2448E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20849" w14:textId="3F1C5333" w:rsidR="00E9223F" w:rsidRPr="00A2448E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27182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CC652F" w:rsidRPr="00C43C94">
              <w:rPr>
                <w:rFonts w:ascii="Calibri" w:hAnsi="Calibri" w:cs="Calibri"/>
                <w:sz w:val="16"/>
                <w:szCs w:val="16"/>
              </w:rPr>
              <w:t xml:space="preserve"> Comunicación y difusión: notas de prensa, publicaciones, informe de resultados</w:t>
            </w:r>
            <w:r w:rsidR="00CC652F"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</w:tr>
      <w:tr w:rsidR="00E9223F" w:rsidRPr="005C6038" w14:paraId="3B102642" w14:textId="77777777" w:rsidTr="00E9223F">
        <w:trPr>
          <w:trHeight w:val="5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A9CFF6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NOVIEMBRE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9BC44B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465D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67977" w14:textId="3BDBD38D" w:rsidR="00CC652F" w:rsidRDefault="00651F80" w:rsidP="00CC6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122019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252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C1252" w:rsidRPr="00BB2E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CC65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</w:t>
            </w:r>
            <w:r w:rsidR="004513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(nivel experto)</w:t>
            </w:r>
            <w:r w:rsidR="00CC65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, tutorización y seguimiento de cada uno de los usuarios de este.</w:t>
            </w:r>
          </w:p>
          <w:p w14:paraId="5A0E9695" w14:textId="77777777" w:rsidR="00CC652F" w:rsidRPr="007A5AB4" w:rsidRDefault="00651F80" w:rsidP="00CC6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41752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52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CC652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548644D0" w14:textId="3D09020B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B009" w14:textId="397E1C0C" w:rsidR="00E9223F" w:rsidRPr="005C6038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4526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23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CC652F" w:rsidRPr="00C43C94">
              <w:rPr>
                <w:rFonts w:ascii="Calibri" w:hAnsi="Calibri" w:cs="Calibri"/>
                <w:sz w:val="16"/>
                <w:szCs w:val="16"/>
              </w:rPr>
              <w:t xml:space="preserve"> Comunicación y difusión: notas de prensa, publicaciones, informe de resultados</w:t>
            </w:r>
            <w:r w:rsidR="00CC652F"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</w:tr>
      <w:tr w:rsidR="00E9223F" w:rsidRPr="005C6038" w14:paraId="3D7376B6" w14:textId="77777777" w:rsidTr="00E9223F">
        <w:trPr>
          <w:trHeight w:val="24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987569" w14:textId="77777777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5C60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  <w:t>DICIEMBRE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DD2943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F3BC" w14:textId="77777777" w:rsidR="00E9223F" w:rsidRPr="004C4922" w:rsidRDefault="00E9223F" w:rsidP="00E922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F730" w14:textId="3B606627" w:rsidR="00CC652F" w:rsidRDefault="00CC652F" w:rsidP="00CC6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124954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252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7C1252" w:rsidRPr="00BB2E8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Activación del ecosistema formativo virtual</w:t>
            </w:r>
            <w:r w:rsidR="004513D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(nivel experto)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, tutorización y seguimiento de cada uno de los usuarios de este.</w:t>
            </w:r>
          </w:p>
          <w:p w14:paraId="39B0D856" w14:textId="77777777" w:rsidR="00CC652F" w:rsidRPr="007A5AB4" w:rsidRDefault="00651F80" w:rsidP="00CC65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28611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652F" w:rsidRPr="007A5AB4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CC652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Proceso de calidad, evaluación inicial y procesual.</w:t>
            </w:r>
          </w:p>
          <w:p w14:paraId="7E8771FF" w14:textId="33701095" w:rsidR="00E9223F" w:rsidRPr="005C6038" w:rsidRDefault="00E9223F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49C3" w14:textId="5DFB6943" w:rsidR="00E9223F" w:rsidRPr="005C6038" w:rsidRDefault="00651F80" w:rsidP="00E922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16"/>
                  <w:szCs w:val="16"/>
                  <w:lang w:eastAsia="es-ES"/>
                </w:rPr>
                <w:id w:val="-70671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1252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eastAsia="es-ES"/>
                  </w:rPr>
                  <w:t>☐</w:t>
                </w:r>
              </w:sdtContent>
            </w:sdt>
            <w:r w:rsidR="00E9223F" w:rsidRPr="007A5AB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="00CC652F" w:rsidRPr="00C43C94">
              <w:rPr>
                <w:rFonts w:ascii="Calibri" w:hAnsi="Calibri" w:cs="Calibri"/>
                <w:sz w:val="16"/>
                <w:szCs w:val="16"/>
              </w:rPr>
              <w:t xml:space="preserve"> Comunicación y difusión: notas de prensa, publicaciones, informe de resultados</w:t>
            </w:r>
            <w:r w:rsidR="00CC652F"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</w:tr>
    </w:tbl>
    <w:p w14:paraId="5871D725" w14:textId="77777777" w:rsidR="00067167" w:rsidRPr="00D404FC" w:rsidRDefault="00067167" w:rsidP="00067167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s-ES"/>
        </w:rPr>
      </w:pPr>
      <w:r w:rsidRPr="00D404FC">
        <w:rPr>
          <w:rFonts w:eastAsia="Times New Roman" w:cstheme="minorHAnsi"/>
          <w:b/>
          <w:bCs/>
          <w:sz w:val="32"/>
          <w:szCs w:val="32"/>
          <w:lang w:eastAsia="es-ES"/>
        </w:rPr>
        <w:t>REGISTRO HORAS DEDICADAS AL PROGRAMA SUBVENCIONADO</w:t>
      </w:r>
    </w:p>
    <w:p w14:paraId="16389E0A" w14:textId="35C9603F" w:rsidR="000C4765" w:rsidRDefault="00067167" w:rsidP="00067167">
      <w:pPr>
        <w:jc w:val="center"/>
        <w:rPr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 xml:space="preserve">E129-24: </w:t>
      </w:r>
      <w:r w:rsidRPr="00D404FC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P0</w:t>
      </w:r>
      <w:r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4</w:t>
      </w:r>
      <w:r w:rsidRPr="00D404FC"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- E</w:t>
      </w:r>
      <w:r>
        <w:rPr>
          <w:rFonts w:eastAsia="Times New Roman" w:cstheme="minorHAnsi"/>
          <w:b/>
          <w:bCs/>
          <w:color w:val="008080"/>
          <w:sz w:val="32"/>
          <w:szCs w:val="32"/>
          <w:shd w:val="clear" w:color="auto" w:fill="E7E6E6" w:themeFill="background2"/>
          <w:lang w:eastAsia="es-ES"/>
        </w:rPr>
        <w:t>cosistema formativo virtual 3.0.</w:t>
      </w:r>
    </w:p>
    <w:tbl>
      <w:tblPr>
        <w:tblpPr w:leftFromText="141" w:rightFromText="141" w:vertAnchor="page" w:horzAnchor="margin" w:tblpY="117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8339"/>
      </w:tblGrid>
      <w:tr w:rsidR="00E9223F" w:rsidRPr="000009A1" w14:paraId="29AAE960" w14:textId="77777777" w:rsidTr="00E9223F">
        <w:trPr>
          <w:trHeight w:val="549"/>
        </w:trPr>
        <w:tc>
          <w:tcPr>
            <w:tcW w:w="2571" w:type="dxa"/>
            <w:noWrap/>
            <w:vAlign w:val="center"/>
            <w:hideMark/>
          </w:tcPr>
          <w:p w14:paraId="326DF8C9" w14:textId="77777777" w:rsidR="00E9223F" w:rsidRPr="005C6038" w:rsidRDefault="00E9223F" w:rsidP="00E922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DE LA ENTIDAD:</w:t>
            </w:r>
          </w:p>
        </w:tc>
        <w:tc>
          <w:tcPr>
            <w:tcW w:w="8339" w:type="dxa"/>
            <w:noWrap/>
            <w:vAlign w:val="center"/>
            <w:hideMark/>
          </w:tcPr>
          <w:p w14:paraId="3FEE07B8" w14:textId="77777777" w:rsidR="00E9223F" w:rsidRPr="000009A1" w:rsidRDefault="00E9223F" w:rsidP="00E922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ENTIDAD</w:t>
            </w:r>
          </w:p>
        </w:tc>
      </w:tr>
      <w:tr w:rsidR="00E9223F" w:rsidRPr="000009A1" w14:paraId="1B51F34B" w14:textId="77777777" w:rsidTr="00E9223F">
        <w:trPr>
          <w:trHeight w:val="439"/>
        </w:trPr>
        <w:tc>
          <w:tcPr>
            <w:tcW w:w="2571" w:type="dxa"/>
            <w:noWrap/>
            <w:vAlign w:val="center"/>
            <w:hideMark/>
          </w:tcPr>
          <w:p w14:paraId="1CC7BEF3" w14:textId="77777777" w:rsidR="00E9223F" w:rsidRPr="005C6038" w:rsidRDefault="00E9223F" w:rsidP="00E922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5C603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S"/>
              </w:rPr>
              <w:t>NOMBRE TRABAJADOR</w:t>
            </w:r>
          </w:p>
        </w:tc>
        <w:tc>
          <w:tcPr>
            <w:tcW w:w="8339" w:type="dxa"/>
            <w:noWrap/>
            <w:vAlign w:val="center"/>
            <w:hideMark/>
          </w:tcPr>
          <w:p w14:paraId="35F53729" w14:textId="77777777" w:rsidR="00E9223F" w:rsidRPr="000009A1" w:rsidRDefault="00E9223F" w:rsidP="00E9223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</w:pPr>
            <w:r w:rsidRPr="000009A1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  <w:lang w:eastAsia="es-ES"/>
              </w:rPr>
              <w:t>NOMBRE Y APELLIDOS DEL TRABAJADOR/A</w:t>
            </w:r>
          </w:p>
        </w:tc>
      </w:tr>
    </w:tbl>
    <w:p w14:paraId="74ABF78B" w14:textId="77777777" w:rsidR="00067167" w:rsidRDefault="00067167" w:rsidP="00F66E64">
      <w:pPr>
        <w:tabs>
          <w:tab w:val="left" w:pos="3930"/>
        </w:tabs>
        <w:rPr>
          <w:b/>
          <w:bCs/>
          <w:sz w:val="20"/>
          <w:szCs w:val="20"/>
        </w:rPr>
      </w:pPr>
    </w:p>
    <w:p w14:paraId="784251EF" w14:textId="77777777" w:rsidR="00E9223F" w:rsidRPr="004C4922" w:rsidRDefault="00E9223F" w:rsidP="00F66E64">
      <w:pPr>
        <w:tabs>
          <w:tab w:val="left" w:pos="3930"/>
        </w:tabs>
        <w:rPr>
          <w:b/>
          <w:bCs/>
          <w:sz w:val="20"/>
          <w:szCs w:val="20"/>
        </w:rPr>
      </w:pPr>
    </w:p>
    <w:sectPr w:rsidR="00E9223F" w:rsidRPr="004C4922" w:rsidSect="0078407C">
      <w:pgSz w:w="11906" w:h="16838"/>
      <w:pgMar w:top="284" w:right="849" w:bottom="127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A715" w14:textId="77777777" w:rsidR="00245D67" w:rsidRDefault="00245D67" w:rsidP="00BB312C">
      <w:pPr>
        <w:spacing w:after="0" w:line="240" w:lineRule="auto"/>
      </w:pPr>
      <w:r>
        <w:separator/>
      </w:r>
    </w:p>
  </w:endnote>
  <w:endnote w:type="continuationSeparator" w:id="0">
    <w:p w14:paraId="2A3F2FF8" w14:textId="77777777" w:rsidR="00245D67" w:rsidRDefault="00245D67" w:rsidP="00B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160C" w14:textId="77777777" w:rsidR="00245D67" w:rsidRDefault="00245D67" w:rsidP="00BB312C">
      <w:pPr>
        <w:spacing w:after="0" w:line="240" w:lineRule="auto"/>
      </w:pPr>
      <w:r>
        <w:separator/>
      </w:r>
    </w:p>
  </w:footnote>
  <w:footnote w:type="continuationSeparator" w:id="0">
    <w:p w14:paraId="56E69F68" w14:textId="77777777" w:rsidR="00245D67" w:rsidRDefault="00245D67" w:rsidP="00BB312C">
      <w:pPr>
        <w:spacing w:after="0" w:line="240" w:lineRule="auto"/>
      </w:pPr>
      <w:r>
        <w:continuationSeparator/>
      </w:r>
    </w:p>
  </w:footnote>
  <w:footnote w:id="1">
    <w:p w14:paraId="119DF8CA" w14:textId="77777777" w:rsidR="00E9223F" w:rsidRDefault="00E9223F" w:rsidP="00E9223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5E59">
        <w:rPr>
          <w:i/>
          <w:iCs/>
          <w:sz w:val="18"/>
          <w:szCs w:val="18"/>
        </w:rPr>
        <w:t>Las horas deben coincidir con las indicadas en el ANEXO III-B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38"/>
    <w:rsid w:val="000009A1"/>
    <w:rsid w:val="00004004"/>
    <w:rsid w:val="00004A98"/>
    <w:rsid w:val="00022DBF"/>
    <w:rsid w:val="00051AAD"/>
    <w:rsid w:val="000521CB"/>
    <w:rsid w:val="00067167"/>
    <w:rsid w:val="000C4765"/>
    <w:rsid w:val="001765BE"/>
    <w:rsid w:val="001F67EE"/>
    <w:rsid w:val="00206121"/>
    <w:rsid w:val="0024030C"/>
    <w:rsid w:val="00245D67"/>
    <w:rsid w:val="00264CF8"/>
    <w:rsid w:val="002F6146"/>
    <w:rsid w:val="00311AAD"/>
    <w:rsid w:val="003566AC"/>
    <w:rsid w:val="00356B4F"/>
    <w:rsid w:val="00361D0A"/>
    <w:rsid w:val="003B55DE"/>
    <w:rsid w:val="003B68A5"/>
    <w:rsid w:val="003C459B"/>
    <w:rsid w:val="00407E83"/>
    <w:rsid w:val="004513D8"/>
    <w:rsid w:val="004A20DC"/>
    <w:rsid w:val="004C4922"/>
    <w:rsid w:val="004D5960"/>
    <w:rsid w:val="005558DD"/>
    <w:rsid w:val="0056501A"/>
    <w:rsid w:val="005855CB"/>
    <w:rsid w:val="005C07FD"/>
    <w:rsid w:val="005C6038"/>
    <w:rsid w:val="005F2641"/>
    <w:rsid w:val="00647302"/>
    <w:rsid w:val="00651F80"/>
    <w:rsid w:val="00654BDF"/>
    <w:rsid w:val="00684BEB"/>
    <w:rsid w:val="006D02B6"/>
    <w:rsid w:val="006D769D"/>
    <w:rsid w:val="006E1E85"/>
    <w:rsid w:val="006F27CB"/>
    <w:rsid w:val="00734B0A"/>
    <w:rsid w:val="00745489"/>
    <w:rsid w:val="0078407C"/>
    <w:rsid w:val="00785D7A"/>
    <w:rsid w:val="007A6EA4"/>
    <w:rsid w:val="007C059B"/>
    <w:rsid w:val="007C1252"/>
    <w:rsid w:val="007C1D07"/>
    <w:rsid w:val="00815043"/>
    <w:rsid w:val="008313E2"/>
    <w:rsid w:val="008669AD"/>
    <w:rsid w:val="008704EA"/>
    <w:rsid w:val="008B2BFE"/>
    <w:rsid w:val="008C6522"/>
    <w:rsid w:val="008D4781"/>
    <w:rsid w:val="008F3BA4"/>
    <w:rsid w:val="009072F7"/>
    <w:rsid w:val="00911C1A"/>
    <w:rsid w:val="009349F8"/>
    <w:rsid w:val="009401CA"/>
    <w:rsid w:val="009722AE"/>
    <w:rsid w:val="00976C2A"/>
    <w:rsid w:val="009A50AC"/>
    <w:rsid w:val="009F6B31"/>
    <w:rsid w:val="00A77F5D"/>
    <w:rsid w:val="00AC5DE8"/>
    <w:rsid w:val="00AF235E"/>
    <w:rsid w:val="00B04482"/>
    <w:rsid w:val="00B221FA"/>
    <w:rsid w:val="00B310C3"/>
    <w:rsid w:val="00B53B7F"/>
    <w:rsid w:val="00B55B0B"/>
    <w:rsid w:val="00BB2E84"/>
    <w:rsid w:val="00BB312C"/>
    <w:rsid w:val="00C25837"/>
    <w:rsid w:val="00C34279"/>
    <w:rsid w:val="00C43C94"/>
    <w:rsid w:val="00C64BFD"/>
    <w:rsid w:val="00CB064A"/>
    <w:rsid w:val="00CC652F"/>
    <w:rsid w:val="00D06464"/>
    <w:rsid w:val="00D404FC"/>
    <w:rsid w:val="00D621CD"/>
    <w:rsid w:val="00D6786F"/>
    <w:rsid w:val="00D82BC6"/>
    <w:rsid w:val="00DB4E64"/>
    <w:rsid w:val="00DF2841"/>
    <w:rsid w:val="00E00D1F"/>
    <w:rsid w:val="00E053EA"/>
    <w:rsid w:val="00E05D5C"/>
    <w:rsid w:val="00E375B6"/>
    <w:rsid w:val="00E42DCE"/>
    <w:rsid w:val="00E503D1"/>
    <w:rsid w:val="00E524D9"/>
    <w:rsid w:val="00E53836"/>
    <w:rsid w:val="00E82EE8"/>
    <w:rsid w:val="00E9223F"/>
    <w:rsid w:val="00E947FB"/>
    <w:rsid w:val="00EF5C1B"/>
    <w:rsid w:val="00EF5CE7"/>
    <w:rsid w:val="00F04630"/>
    <w:rsid w:val="00F22CF9"/>
    <w:rsid w:val="00F30206"/>
    <w:rsid w:val="00F328C1"/>
    <w:rsid w:val="00F64F78"/>
    <w:rsid w:val="00F66E64"/>
    <w:rsid w:val="00F741DA"/>
    <w:rsid w:val="00F76543"/>
    <w:rsid w:val="00FD4423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861B"/>
  <w15:chartTrackingRefBased/>
  <w15:docId w15:val="{1FFFDEE0-FE2C-4DFF-AC7A-008473EF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B31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1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312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04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4004"/>
  </w:style>
  <w:style w:type="paragraph" w:styleId="Footer">
    <w:name w:val="footer"/>
    <w:basedOn w:val="Normal"/>
    <w:link w:val="FooterChar"/>
    <w:uiPriority w:val="99"/>
    <w:semiHidden/>
    <w:unhideWhenUsed/>
    <w:rsid w:val="000040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A480A-5A6D-4F58-B050-20AE4D445F1E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D701C81B-FCC7-45DA-8E7C-6638AE2B42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F5351E-C404-4C9F-9404-34B942502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7D35B8-43B7-4256-90C4-9409D743F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447</Words>
  <Characters>2551</Characters>
  <Application>Microsoft Office Word</Application>
  <DocSecurity>4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64</cp:revision>
  <dcterms:created xsi:type="dcterms:W3CDTF">2025-12-12T20:58:00Z</dcterms:created>
  <dcterms:modified xsi:type="dcterms:W3CDTF">2025-12-15T08:27:00Z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